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A7C" w:rsidRDefault="00C37A7C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1758;top:5185;width:2511;height:4599" coordorigin="1758,5185" coordsize="2511,4599" o:spt="100" adj="0,,0" path="m2168,5185r-410,l1758,5594r410,l2168,5185xm2588,9374r-415,l2173,9784r415,l2588,9374xm2588,5604r-415,l2173,6013r415,l2588,5604xm3008,8956r-415,l2593,9365r415,l3008,8956xm3008,6023r-415,l2593,6432r415,l3008,6023xm3428,8537r-415,l3013,8946r415,l3428,8537xm3428,6442r-415,l3013,6851r415,l3428,6442xm3848,8118r-415,l3433,8527r415,l3848,8118xm3848,6860r-415,l3433,7270r415,l3848,6860xm4268,7699r-415,l3853,8108r415,l4268,7699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DD1937">
        <w:rPr>
          <w:color w:val="3A3838"/>
        </w:rPr>
        <w:t>8. Sınıf / Din Kültürü ve Ahlak Bilgisi</w:t>
      </w:r>
    </w:p>
    <w:p w:rsidR="00C37A7C" w:rsidRDefault="00DD1937">
      <w:pPr>
        <w:spacing w:before="144"/>
        <w:ind w:left="1199"/>
        <w:rPr>
          <w:rFonts w:ascii="Arial" w:hAnsi="Arial"/>
          <w:sz w:val="36"/>
        </w:rPr>
      </w:pPr>
      <w:r>
        <w:rPr>
          <w:rFonts w:ascii="Tahoma" w:hAnsi="Tahoma"/>
          <w:color w:val="3A3838"/>
          <w:sz w:val="24"/>
        </w:rPr>
        <w:t xml:space="preserve">5. Ünite </w:t>
      </w:r>
      <w:r>
        <w:rPr>
          <w:rFonts w:ascii="Arial" w:hAnsi="Arial"/>
          <w:sz w:val="36"/>
        </w:rPr>
        <w:t>KUR’AN-I KERİM VE ÖZELLİKLERİ</w:t>
      </w:r>
    </w:p>
    <w:p w:rsidR="00C37A7C" w:rsidRDefault="00C37A7C">
      <w:pPr>
        <w:pStyle w:val="GvdeMetni"/>
        <w:spacing w:before="4"/>
        <w:rPr>
          <w:sz w:val="46"/>
        </w:rPr>
      </w:pPr>
    </w:p>
    <w:p w:rsidR="00DD1937" w:rsidRDefault="00DD1937">
      <w:pPr>
        <w:spacing w:before="116"/>
        <w:ind w:left="706"/>
        <w:rPr>
          <w:rFonts w:ascii="Arial" w:hAnsi="Arial"/>
          <w:sz w:val="18"/>
        </w:rPr>
      </w:pPr>
    </w:p>
    <w:p w:rsidR="00C37A7C" w:rsidRDefault="00DD1937">
      <w:pPr>
        <w:spacing w:before="116"/>
        <w:ind w:left="70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C37A7C" w:rsidRDefault="00C37A7C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3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C37A7C">
        <w:trPr>
          <w:trHeight w:val="409"/>
        </w:trPr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C37A7C">
        <w:trPr>
          <w:trHeight w:val="410"/>
        </w:trPr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C37A7C">
        <w:trPr>
          <w:trHeight w:val="408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</w:tr>
      <w:tr w:rsidR="00C37A7C">
        <w:trPr>
          <w:trHeight w:val="409"/>
        </w:trPr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  <w:shd w:val="clear" w:color="auto" w:fill="FFFF00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37A7C" w:rsidRDefault="00DD193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</w:tr>
    </w:tbl>
    <w:p w:rsidR="00C37A7C" w:rsidRDefault="00C37A7C">
      <w:pPr>
        <w:pStyle w:val="GvdeMetni"/>
      </w:pPr>
    </w:p>
    <w:p w:rsidR="00C37A7C" w:rsidRDefault="00C37A7C">
      <w:pPr>
        <w:pStyle w:val="GvdeMetni"/>
      </w:pPr>
    </w:p>
    <w:p w:rsidR="00C37A7C" w:rsidRDefault="00C37A7C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466"/>
        <w:gridCol w:w="3240"/>
        <w:gridCol w:w="1970"/>
      </w:tblGrid>
      <w:tr w:rsidR="00C37A7C">
        <w:trPr>
          <w:trHeight w:val="415"/>
        </w:trPr>
        <w:tc>
          <w:tcPr>
            <w:tcW w:w="3466" w:type="dxa"/>
          </w:tcPr>
          <w:p w:rsidR="00C37A7C" w:rsidRDefault="00DD1937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AHLAK</w:t>
            </w:r>
          </w:p>
        </w:tc>
        <w:tc>
          <w:tcPr>
            <w:tcW w:w="3240" w:type="dxa"/>
          </w:tcPr>
          <w:p w:rsidR="00C37A7C" w:rsidRDefault="00DD1937">
            <w:pPr>
              <w:pStyle w:val="TableParagraph"/>
              <w:spacing w:before="0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ARAPÇA</w:t>
            </w:r>
          </w:p>
        </w:tc>
        <w:tc>
          <w:tcPr>
            <w:tcW w:w="1970" w:type="dxa"/>
          </w:tcPr>
          <w:p w:rsidR="00C37A7C" w:rsidRDefault="00DD1937">
            <w:pPr>
              <w:pStyle w:val="TableParagraph"/>
              <w:spacing w:before="0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FATİHA</w:t>
            </w:r>
          </w:p>
        </w:tc>
      </w:tr>
      <w:tr w:rsidR="00C37A7C">
        <w:trPr>
          <w:trHeight w:val="538"/>
        </w:trPr>
        <w:tc>
          <w:tcPr>
            <w:tcW w:w="3466" w:type="dxa"/>
          </w:tcPr>
          <w:p w:rsidR="00C37A7C" w:rsidRDefault="00DD1937">
            <w:pPr>
              <w:pStyle w:val="TableParagraph"/>
              <w:spacing w:before="123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FURKAN</w:t>
            </w:r>
          </w:p>
        </w:tc>
        <w:tc>
          <w:tcPr>
            <w:tcW w:w="3240" w:type="dxa"/>
          </w:tcPr>
          <w:p w:rsidR="00C37A7C" w:rsidRDefault="00DD1937">
            <w:pPr>
              <w:pStyle w:val="TableParagraph"/>
              <w:spacing w:before="123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GEMİ</w:t>
            </w:r>
          </w:p>
        </w:tc>
        <w:tc>
          <w:tcPr>
            <w:tcW w:w="1970" w:type="dxa"/>
          </w:tcPr>
          <w:p w:rsidR="00C37A7C" w:rsidRDefault="00DD1937">
            <w:pPr>
              <w:pStyle w:val="TableParagraph"/>
              <w:spacing w:before="123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HİDAYET</w:t>
            </w:r>
          </w:p>
        </w:tc>
      </w:tr>
      <w:tr w:rsidR="00C37A7C">
        <w:trPr>
          <w:trHeight w:val="538"/>
        </w:trPr>
        <w:tc>
          <w:tcPr>
            <w:tcW w:w="3466" w:type="dxa"/>
          </w:tcPr>
          <w:p w:rsidR="00C37A7C" w:rsidRDefault="00DD1937">
            <w:pPr>
              <w:pStyle w:val="TableParagraph"/>
              <w:tabs>
                <w:tab w:val="left" w:pos="3437"/>
              </w:tabs>
              <w:spacing w:before="123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HZ.</w:t>
            </w:r>
            <w:r>
              <w:rPr>
                <w:rFonts w:ascii="Verdana"/>
                <w:spacing w:val="-4"/>
                <w:sz w:val="24"/>
                <w:shd w:val="clear" w:color="auto" w:fill="FFFF00"/>
              </w:rPr>
              <w:t xml:space="preserve"> </w:t>
            </w:r>
            <w:r>
              <w:rPr>
                <w:rFonts w:ascii="Verdana"/>
                <w:sz w:val="24"/>
                <w:shd w:val="clear" w:color="auto" w:fill="FFFF00"/>
              </w:rPr>
              <w:t>NUH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3240" w:type="dxa"/>
          </w:tcPr>
          <w:p w:rsidR="00C37A7C" w:rsidRDefault="00DD1937">
            <w:pPr>
              <w:pStyle w:val="TableParagraph"/>
              <w:spacing w:before="123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İBADET</w:t>
            </w:r>
          </w:p>
        </w:tc>
        <w:tc>
          <w:tcPr>
            <w:tcW w:w="1970" w:type="dxa"/>
          </w:tcPr>
          <w:p w:rsidR="00C37A7C" w:rsidRDefault="00DD1937">
            <w:pPr>
              <w:pStyle w:val="TableParagraph"/>
              <w:spacing w:before="123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İMAN</w:t>
            </w:r>
          </w:p>
        </w:tc>
      </w:tr>
      <w:tr w:rsidR="00C37A7C">
        <w:trPr>
          <w:trHeight w:val="538"/>
        </w:trPr>
        <w:tc>
          <w:tcPr>
            <w:tcW w:w="3466" w:type="dxa"/>
          </w:tcPr>
          <w:p w:rsidR="00C37A7C" w:rsidRDefault="00DD1937">
            <w:pPr>
              <w:pStyle w:val="TableParagraph"/>
              <w:spacing w:before="123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İNANÇ</w:t>
            </w:r>
          </w:p>
        </w:tc>
        <w:tc>
          <w:tcPr>
            <w:tcW w:w="3240" w:type="dxa"/>
          </w:tcPr>
          <w:p w:rsidR="00C37A7C" w:rsidRDefault="00DD1937">
            <w:pPr>
              <w:pStyle w:val="TableParagraph"/>
              <w:spacing w:before="123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İTİKAD</w:t>
            </w:r>
          </w:p>
        </w:tc>
        <w:tc>
          <w:tcPr>
            <w:tcW w:w="1970" w:type="dxa"/>
          </w:tcPr>
          <w:p w:rsidR="00C37A7C" w:rsidRDefault="00DD1937">
            <w:pPr>
              <w:pStyle w:val="TableParagraph"/>
              <w:spacing w:before="123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KAVİM</w:t>
            </w:r>
          </w:p>
        </w:tc>
      </w:tr>
      <w:tr w:rsidR="00C37A7C">
        <w:trPr>
          <w:trHeight w:val="546"/>
        </w:trPr>
        <w:tc>
          <w:tcPr>
            <w:tcW w:w="3466" w:type="dxa"/>
          </w:tcPr>
          <w:p w:rsidR="00C37A7C" w:rsidRDefault="00DD1937">
            <w:pPr>
              <w:pStyle w:val="TableParagraph"/>
              <w:spacing w:before="123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KISSA</w:t>
            </w:r>
          </w:p>
        </w:tc>
        <w:tc>
          <w:tcPr>
            <w:tcW w:w="3240" w:type="dxa"/>
          </w:tcPr>
          <w:p w:rsidR="00C37A7C" w:rsidRDefault="00DD1937">
            <w:pPr>
              <w:pStyle w:val="TableParagraph"/>
              <w:spacing w:before="123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KUR’AN</w:t>
            </w:r>
          </w:p>
        </w:tc>
        <w:tc>
          <w:tcPr>
            <w:tcW w:w="1970" w:type="dxa"/>
          </w:tcPr>
          <w:p w:rsidR="00C37A7C" w:rsidRDefault="00DD1937">
            <w:pPr>
              <w:pStyle w:val="TableParagraph"/>
              <w:spacing w:before="123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MEDİNE</w:t>
            </w:r>
          </w:p>
        </w:tc>
      </w:tr>
      <w:tr w:rsidR="00C37A7C">
        <w:trPr>
          <w:trHeight w:val="522"/>
        </w:trPr>
        <w:tc>
          <w:tcPr>
            <w:tcW w:w="3466" w:type="dxa"/>
          </w:tcPr>
          <w:p w:rsidR="00C37A7C" w:rsidRDefault="00DD1937">
            <w:pPr>
              <w:pStyle w:val="TableParagraph"/>
              <w:spacing w:before="116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MEKKE</w:t>
            </w:r>
          </w:p>
        </w:tc>
        <w:tc>
          <w:tcPr>
            <w:tcW w:w="3240" w:type="dxa"/>
            <w:shd w:val="clear" w:color="auto" w:fill="FFFF00"/>
          </w:tcPr>
          <w:p w:rsidR="00C37A7C" w:rsidRDefault="00DD1937">
            <w:pPr>
              <w:pStyle w:val="TableParagraph"/>
              <w:spacing w:before="116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MİRAS</w:t>
            </w:r>
          </w:p>
        </w:tc>
        <w:tc>
          <w:tcPr>
            <w:tcW w:w="1970" w:type="dxa"/>
          </w:tcPr>
          <w:p w:rsidR="00C37A7C" w:rsidRDefault="00DD1937">
            <w:pPr>
              <w:pStyle w:val="TableParagraph"/>
              <w:spacing w:before="116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MİZAÇ</w:t>
            </w:r>
          </w:p>
        </w:tc>
      </w:tr>
      <w:tr w:rsidR="00C37A7C">
        <w:trPr>
          <w:trHeight w:val="554"/>
        </w:trPr>
        <w:tc>
          <w:tcPr>
            <w:tcW w:w="3466" w:type="dxa"/>
          </w:tcPr>
          <w:p w:rsidR="00C37A7C" w:rsidRDefault="00DD1937">
            <w:pPr>
              <w:pStyle w:val="TableParagraph"/>
              <w:spacing w:before="132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MUAMELAT</w:t>
            </w:r>
          </w:p>
        </w:tc>
        <w:tc>
          <w:tcPr>
            <w:tcW w:w="3240" w:type="dxa"/>
          </w:tcPr>
          <w:p w:rsidR="00C37A7C" w:rsidRDefault="00DD1937">
            <w:pPr>
              <w:pStyle w:val="TableParagraph"/>
              <w:spacing w:before="132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PUT</w:t>
            </w:r>
          </w:p>
        </w:tc>
        <w:tc>
          <w:tcPr>
            <w:tcW w:w="1970" w:type="dxa"/>
          </w:tcPr>
          <w:p w:rsidR="00C37A7C" w:rsidRDefault="00DD1937">
            <w:pPr>
              <w:pStyle w:val="TableParagraph"/>
              <w:spacing w:before="132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RAMAZAN</w:t>
            </w:r>
          </w:p>
        </w:tc>
      </w:tr>
      <w:tr w:rsidR="00C37A7C">
        <w:trPr>
          <w:trHeight w:val="522"/>
        </w:trPr>
        <w:tc>
          <w:tcPr>
            <w:tcW w:w="3466" w:type="dxa"/>
          </w:tcPr>
          <w:p w:rsidR="00C37A7C" w:rsidRDefault="00DD1937">
            <w:pPr>
              <w:pStyle w:val="TableParagraph"/>
              <w:spacing w:before="116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SÜNNET</w:t>
            </w:r>
          </w:p>
        </w:tc>
        <w:tc>
          <w:tcPr>
            <w:tcW w:w="3240" w:type="dxa"/>
          </w:tcPr>
          <w:p w:rsidR="00C37A7C" w:rsidRDefault="00DD1937">
            <w:pPr>
              <w:pStyle w:val="TableParagraph"/>
              <w:spacing w:before="116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TEVHİD</w:t>
            </w:r>
          </w:p>
        </w:tc>
        <w:tc>
          <w:tcPr>
            <w:tcW w:w="1970" w:type="dxa"/>
            <w:shd w:val="clear" w:color="auto" w:fill="FFFF00"/>
          </w:tcPr>
          <w:p w:rsidR="00C37A7C" w:rsidRDefault="00DD1937">
            <w:pPr>
              <w:pStyle w:val="TableParagraph"/>
              <w:spacing w:before="116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TUFAN</w:t>
            </w:r>
          </w:p>
        </w:tc>
      </w:tr>
    </w:tbl>
    <w:p w:rsidR="00C37A7C" w:rsidRDefault="00C37A7C">
      <w:pPr>
        <w:pStyle w:val="GvdeMetni"/>
      </w:pPr>
    </w:p>
    <w:p w:rsidR="00C37A7C" w:rsidRDefault="00C37A7C">
      <w:pPr>
        <w:pStyle w:val="GvdeMetni"/>
      </w:pPr>
    </w:p>
    <w:p w:rsidR="00C37A7C" w:rsidRDefault="00C37A7C">
      <w:pPr>
        <w:pStyle w:val="GvdeMetni"/>
      </w:pPr>
    </w:p>
    <w:p w:rsidR="00C37A7C" w:rsidRDefault="00C37A7C">
      <w:pPr>
        <w:pStyle w:val="GvdeMetni"/>
      </w:pPr>
    </w:p>
    <w:p w:rsidR="00C37A7C" w:rsidRDefault="00C37A7C">
      <w:pPr>
        <w:pStyle w:val="GvdeMetni"/>
        <w:tabs>
          <w:tab w:val="left" w:pos="7829"/>
        </w:tabs>
        <w:spacing w:before="175"/>
        <w:ind w:left="2944"/>
        <w:rPr>
          <w:sz w:val="18"/>
        </w:rPr>
      </w:pPr>
    </w:p>
    <w:sectPr w:rsidR="00C37A7C" w:rsidSect="00C37A7C">
      <w:type w:val="continuous"/>
      <w:pgSz w:w="11910" w:h="16840"/>
      <w:pgMar w:top="1360" w:right="1300" w:bottom="280" w:left="1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C37A7C"/>
    <w:rsid w:val="00C37A7C"/>
    <w:rsid w:val="00DD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37A7C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7A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37A7C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C37A7C"/>
    <w:pPr>
      <w:spacing w:before="82"/>
      <w:ind w:left="2625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C37A7C"/>
  </w:style>
  <w:style w:type="paragraph" w:customStyle="1" w:styleId="TableParagraph">
    <w:name w:val="Table Paragraph"/>
    <w:basedOn w:val="Normal"/>
    <w:uiPriority w:val="1"/>
    <w:qFormat/>
    <w:rsid w:val="00C37A7C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2020-12-31T09:11:00Z</dcterms:created>
  <dcterms:modified xsi:type="dcterms:W3CDTF">2020-12-31T09:11:00Z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